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1FFA" w14:textId="77777777" w:rsidR="00A74CC3" w:rsidRPr="00BE42DC" w:rsidRDefault="00B46A92" w:rsidP="009528FE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0" w:name="chuong_pl_15"/>
      <w:r w:rsidRPr="00BE42DC">
        <w:rPr>
          <w:rFonts w:ascii="Times New Roman" w:hAnsi="Times New Roman"/>
          <w:b/>
          <w:bCs/>
          <w:sz w:val="28"/>
          <w:szCs w:val="28"/>
        </w:rPr>
        <w:t>Biểu mẫu 15</w:t>
      </w:r>
      <w:bookmarkStart w:id="1" w:name="chuong_pl_15_name"/>
      <w:bookmarkEnd w:id="0"/>
    </w:p>
    <w:tbl>
      <w:tblPr>
        <w:tblW w:w="9833" w:type="dxa"/>
        <w:tblInd w:w="108" w:type="dxa"/>
        <w:tblLook w:val="0000" w:firstRow="0" w:lastRow="0" w:firstColumn="0" w:lastColumn="0" w:noHBand="0" w:noVBand="0"/>
      </w:tblPr>
      <w:tblGrid>
        <w:gridCol w:w="4267"/>
        <w:gridCol w:w="5566"/>
      </w:tblGrid>
      <w:tr w:rsidR="0055050B" w:rsidRPr="00BE42DC" w14:paraId="55B033A2" w14:textId="77777777" w:rsidTr="001A030F">
        <w:trPr>
          <w:trHeight w:val="608"/>
        </w:trPr>
        <w:tc>
          <w:tcPr>
            <w:tcW w:w="4267" w:type="dxa"/>
          </w:tcPr>
          <w:p w14:paraId="1B728700" w14:textId="6C9D4286" w:rsidR="00A74CC3" w:rsidRPr="00BE42DC" w:rsidRDefault="00197377" w:rsidP="009528FE">
            <w:pPr>
              <w:spacing w:before="120"/>
              <w:ind w:left="-18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 xml:space="preserve"> SỞ GD &amp;</w:t>
            </w:r>
            <w:r w:rsidR="00A74CC3" w:rsidRPr="00BE42DC">
              <w:rPr>
                <w:rFonts w:ascii="Times New Roman" w:hAnsi="Times New Roman"/>
                <w:sz w:val="28"/>
                <w:szCs w:val="28"/>
              </w:rPr>
              <w:t xml:space="preserve"> ĐT NINH THUẬN</w:t>
            </w:r>
          </w:p>
          <w:p w14:paraId="13B1C1ED" w14:textId="62AFC578" w:rsidR="00A74CC3" w:rsidRPr="00BE42DC" w:rsidRDefault="001A030F" w:rsidP="009528FE">
            <w:pPr>
              <w:spacing w:before="120"/>
              <w:ind w:left="-180" w:right="-10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42DC">
              <w:rPr>
                <w:rFonts w:ascii="Times New Roman" w:hAnsi="Times New Roman"/>
                <w:b/>
                <w:sz w:val="26"/>
                <w:szCs w:val="26"/>
              </w:rPr>
              <w:t>TRUNG TÂM GDTX-HN TỈNH</w:t>
            </w:r>
          </w:p>
        </w:tc>
        <w:tc>
          <w:tcPr>
            <w:tcW w:w="5566" w:type="dxa"/>
          </w:tcPr>
          <w:p w14:paraId="25695A0C" w14:textId="77777777" w:rsidR="00A74CC3" w:rsidRPr="00BE42DC" w:rsidRDefault="00A74CC3" w:rsidP="009528FE">
            <w:pPr>
              <w:spacing w:before="120"/>
              <w:ind w:left="-181" w:right="-108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3B9AD4F" w14:textId="0C377951" w:rsidR="00A74CC3" w:rsidRPr="00BE42DC" w:rsidRDefault="00197377" w:rsidP="009528FE">
      <w:pPr>
        <w:shd w:val="clear" w:color="auto" w:fill="FFFFFF"/>
        <w:spacing w:before="120"/>
        <w:rPr>
          <w:rFonts w:ascii="Times New Roman" w:hAnsi="Times New Roman"/>
          <w:b/>
          <w:bCs/>
          <w:sz w:val="8"/>
          <w:szCs w:val="8"/>
        </w:rPr>
      </w:pPr>
      <w:r w:rsidRPr="00BE42D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F0FE9" wp14:editId="183CE041">
                <wp:simplePos x="0" y="0"/>
                <wp:positionH relativeFrom="column">
                  <wp:posOffset>970610</wp:posOffset>
                </wp:positionH>
                <wp:positionV relativeFrom="paragraph">
                  <wp:posOffset>14605</wp:posOffset>
                </wp:positionV>
                <wp:extent cx="800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6E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.15pt" to="13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"/>
            </w:pict>
          </mc:Fallback>
        </mc:AlternateContent>
      </w:r>
    </w:p>
    <w:p w14:paraId="653A9945" w14:textId="77777777" w:rsidR="00B46A92" w:rsidRPr="00BE42DC" w:rsidRDefault="00B46A92" w:rsidP="009528FE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BE42DC">
        <w:rPr>
          <w:rFonts w:ascii="Times New Roman" w:hAnsi="Times New Roman"/>
          <w:b/>
          <w:bCs/>
          <w:sz w:val="28"/>
          <w:szCs w:val="28"/>
        </w:rPr>
        <w:t>THÔNG BÁO</w:t>
      </w:r>
      <w:bookmarkEnd w:id="1"/>
    </w:p>
    <w:p w14:paraId="0192EC0E" w14:textId="512D0B78" w:rsidR="00EA5017" w:rsidRPr="00BE42DC" w:rsidRDefault="00B46A92" w:rsidP="009528FE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chuong_pl_15_name_name"/>
      <w:r w:rsidRPr="00BE42DC">
        <w:rPr>
          <w:rFonts w:ascii="Times New Roman" w:hAnsi="Times New Roman"/>
          <w:b/>
          <w:bCs/>
          <w:sz w:val="28"/>
          <w:szCs w:val="28"/>
        </w:rPr>
        <w:t xml:space="preserve">Công khai thông tin cơ sở vật chất của </w:t>
      </w:r>
      <w:r w:rsidR="006038D5" w:rsidRPr="00BE42DC">
        <w:rPr>
          <w:rFonts w:ascii="Times New Roman" w:hAnsi="Times New Roman"/>
          <w:b/>
          <w:bCs/>
          <w:sz w:val="28"/>
          <w:szCs w:val="28"/>
        </w:rPr>
        <w:t xml:space="preserve">Trung Tâm </w:t>
      </w:r>
      <w:r w:rsidR="00EA5017" w:rsidRPr="00BE42DC">
        <w:rPr>
          <w:rFonts w:ascii="Times New Roman" w:hAnsi="Times New Roman"/>
          <w:b/>
          <w:bCs/>
          <w:sz w:val="28"/>
          <w:szCs w:val="28"/>
        </w:rPr>
        <w:t>GDTX-HN TỈNH</w:t>
      </w:r>
    </w:p>
    <w:p w14:paraId="1416E9A6" w14:textId="3A322618" w:rsidR="00B46A92" w:rsidRPr="00BE42DC" w:rsidRDefault="00EA5017" w:rsidP="009528FE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2DC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="00B46A92" w:rsidRPr="00BE42DC">
        <w:rPr>
          <w:rFonts w:ascii="Times New Roman" w:hAnsi="Times New Roman"/>
          <w:b/>
          <w:bCs/>
          <w:sz w:val="28"/>
          <w:szCs w:val="28"/>
        </w:rPr>
        <w:t xml:space="preserve">ăm học </w:t>
      </w:r>
      <w:bookmarkEnd w:id="2"/>
      <w:r w:rsidR="001E2114" w:rsidRPr="00BE42DC">
        <w:rPr>
          <w:rFonts w:ascii="Times New Roman" w:hAnsi="Times New Roman"/>
          <w:b/>
          <w:bCs/>
          <w:sz w:val="28"/>
          <w:szCs w:val="28"/>
        </w:rPr>
        <w:t>2023-2024</w:t>
      </w:r>
      <w:r w:rsidR="007D0BD8" w:rsidRPr="00BE42DC">
        <w:rPr>
          <w:rFonts w:ascii="Times New Roman" w:hAnsi="Times New Roman"/>
          <w:b/>
          <w:bCs/>
          <w:sz w:val="28"/>
          <w:szCs w:val="28"/>
        </w:rPr>
        <w:t>.</w:t>
      </w:r>
    </w:p>
    <w:p w14:paraId="4E0E4944" w14:textId="77777777" w:rsidR="009528FE" w:rsidRPr="00BE42DC" w:rsidRDefault="009528FE" w:rsidP="009528FE">
      <w:pPr>
        <w:shd w:val="clear" w:color="auto" w:fill="FFFFFF"/>
        <w:spacing w:before="120"/>
        <w:rPr>
          <w:rFonts w:ascii="Times New Roman" w:hAnsi="Times New Roman"/>
          <w:sz w:val="10"/>
          <w:szCs w:val="10"/>
        </w:rPr>
      </w:pPr>
    </w:p>
    <w:tbl>
      <w:tblPr>
        <w:tblW w:w="488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418"/>
        <w:gridCol w:w="1491"/>
        <w:gridCol w:w="1812"/>
      </w:tblGrid>
      <w:tr w:rsidR="00BE42DC" w:rsidRPr="00BE42DC" w14:paraId="2A0AE5A8" w14:textId="2FAC64DA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D85E1" w14:textId="77777777" w:rsidR="004644B7" w:rsidRPr="00BE42DC" w:rsidRDefault="004644B7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5C9DA" w14:textId="77777777" w:rsidR="004644B7" w:rsidRPr="00BE42DC" w:rsidRDefault="004644B7" w:rsidP="009528F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Nội dung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D841D" w14:textId="77777777" w:rsidR="004644B7" w:rsidRPr="00BE42DC" w:rsidRDefault="004644B7" w:rsidP="009528F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Số lượng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2372A" w14:textId="77777777" w:rsidR="004644B7" w:rsidRPr="00BE42DC" w:rsidRDefault="004644B7" w:rsidP="009528FE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Bình quân</w:t>
            </w:r>
          </w:p>
        </w:tc>
      </w:tr>
      <w:tr w:rsidR="00BE42DC" w:rsidRPr="00BE42DC" w14:paraId="7C2969C2" w14:textId="08D80A3C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915A0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FA9CB" w14:textId="77777777" w:rsidR="004644B7" w:rsidRPr="00BE42DC" w:rsidRDefault="004644B7" w:rsidP="004D5DC8">
            <w:pPr>
              <w:spacing w:before="120"/>
              <w:rPr>
                <w:rFonts w:asciiTheme="minorHAnsi" w:hAnsiTheme="minorHAnsi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Số phòng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17E3A" w14:textId="23F4845C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45ABA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C29C146" w14:textId="11EA0E7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B2FA9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04DB9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Loại phòng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27831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9BC4E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42DC" w:rsidRPr="00BE42DC" w14:paraId="11835DC5" w14:textId="5BC707E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8521A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287B6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Phòng học kiên cố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D29E8" w14:textId="7EDA052C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D8C7C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42DC" w:rsidRPr="00BE42DC" w14:paraId="3B214379" w14:textId="68FEE04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1178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12C8D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Phòng học bán kiên </w:t>
            </w:r>
            <w:r w:rsidRPr="00BE4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ố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6FD34" w14:textId="20148D91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CA7E1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42DC" w:rsidRPr="00BE42DC" w14:paraId="48F5C56A" w14:textId="3C5A567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63F8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06F06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Phòng học tạm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FDD26" w14:textId="4F87C6B2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3B579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42DC" w:rsidRPr="00BE42DC" w14:paraId="7701A220" w14:textId="5A87FE1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357EA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06EC4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Phòng học nhờ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64F57" w14:textId="26DE7E65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E7315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42DC" w:rsidRPr="00BE42DC" w14:paraId="0EE060AF" w14:textId="728A2ED5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599FE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15C33" w14:textId="3A7E71D4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phòng học máy vi tính (Tin học)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AC97A" w14:textId="2E06B3B1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00299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164CE13" w14:textId="67A87B7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9C1EC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1609A" w14:textId="06B7AAC1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phòng học Hội trường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3B848" w14:textId="5E19726D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16ED0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0DCE38F8" w14:textId="74DDAEDF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25E55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9BBE6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Bình quân lớp/phòng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A11F0" w14:textId="5FF21E99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F048C" w14:textId="625B344B" w:rsidR="004644B7" w:rsidRPr="00BE42DC" w:rsidRDefault="00DA4A6E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1/5</w:t>
            </w:r>
          </w:p>
        </w:tc>
      </w:tr>
      <w:tr w:rsidR="00BE42DC" w:rsidRPr="00BE42DC" w14:paraId="1B7FD45F" w14:textId="1CD3273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C27DC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1EB61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Bình quân học sinh/lớp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FB484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D0259" w14:textId="42FBFF52" w:rsidR="004644B7" w:rsidRPr="00BE42DC" w:rsidRDefault="00DA4A6E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BE42DC" w:rsidRPr="00BE42DC" w14:paraId="4C6A01F7" w14:textId="588B860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2F14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F873E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Số điểm trường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40375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5603D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04C4C578" w14:textId="1B3A949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39AC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34643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Tổng số diện tích đất 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(m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0B5CD2" w14:textId="2DDDC763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eastAsia="Calibri"/>
                <w:b/>
                <w:sz w:val="26"/>
                <w:szCs w:val="26"/>
              </w:rPr>
              <w:t>10.573</w:t>
            </w:r>
            <w:r w:rsidRPr="00BE42DC">
              <w:rPr>
                <w:b/>
                <w:sz w:val="26"/>
                <w:szCs w:val="26"/>
                <w:lang w:val="x-none" w:eastAsia="x-none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4AE05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5EC1F44" w14:textId="3B5F8EF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8434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A5EA7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Tổng diện tích sân chơi, bãi tập 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(m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DEE4D" w14:textId="501C400F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C04AC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3DA4C13" w14:textId="0B3EABB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832F1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72D15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Tổng diện tích các phòng </w:t>
            </w:r>
            <w:r w:rsidRPr="00BE42DC">
              <w:rPr>
                <w:rFonts w:ascii="Times New Roman" w:hAnsi="Times New Roman"/>
                <w:bCs/>
                <w:sz w:val="28"/>
                <w:szCs w:val="28"/>
              </w:rPr>
              <w:t>(tính chung với phòng tin học, thí nghiệm, thư viện)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936E7" w14:textId="59E5D159" w:rsidR="004644B7" w:rsidRPr="00BE42DC" w:rsidRDefault="00DA4A6E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3598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BFF34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0E62D9B4" w14:textId="1B0B8C18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55B1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4EB5C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Diện tích phòng học (m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5E603" w14:textId="0CCF46CF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2470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5E6C4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BE42DC" w:rsidRPr="00BE42DC" w14:paraId="3AA49E0B" w14:textId="10CEE22F" w:rsidTr="00DD3DEA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68278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7F24A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Diện tích phòng thí nghiệm (m</w:t>
            </w:r>
            <w:r w:rsidRPr="00BE42DC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6B94F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FC20E" w14:textId="27FC7CB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42DC" w:rsidRPr="00BE42DC" w14:paraId="09726CA5" w14:textId="7024045A" w:rsidTr="00DD3DEA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FCD1C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C7F18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Diện tích thư viện (m</w:t>
            </w:r>
            <w:r w:rsidRPr="00BE42DC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47FFB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E85DE" w14:textId="1C49330A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6AFAC906" w14:textId="014EFADC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EA500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CA72B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Diện tích phòng lao động sản xuất (m</w:t>
            </w:r>
            <w:r w:rsidRPr="00BE42DC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62956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CA6E0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1754663" w14:textId="1A8D478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EC95E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FDB11" w14:textId="77777777" w:rsidR="004644B7" w:rsidRPr="00BE42DC" w:rsidRDefault="004644B7" w:rsidP="004D5D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Diện tích phòng thực hành (m</w:t>
            </w:r>
            <w:r w:rsidRPr="00BE42DC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3CC54" w14:textId="2A301BF9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1044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2925A" w14:textId="40A3B155" w:rsidR="004644B7" w:rsidRPr="00BE42DC" w:rsidRDefault="00FE231B" w:rsidP="00FE231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</w:tr>
      <w:tr w:rsidR="00BE42DC" w:rsidRPr="00BE42DC" w14:paraId="6C9FB97D" w14:textId="214062A4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A0693" w14:textId="77777777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B219A" w14:textId="7A97E2F3" w:rsidR="004644B7" w:rsidRPr="00BE42DC" w:rsidRDefault="004644B7" w:rsidP="004D5DC8">
            <w:pPr>
              <w:spacing w:before="120"/>
              <w:rPr>
                <w:rFonts w:ascii="Times New Roman" w:hAnsi="Times New Roman"/>
                <w:iCs/>
                <w:sz w:val="28"/>
                <w:szCs w:val="28"/>
              </w:rPr>
            </w:pP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Diện tích xưởng sản xuất (m</w:t>
            </w:r>
            <w:r w:rsidRPr="00BE42DC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4CF82" w14:textId="5F271D32" w:rsidR="004644B7" w:rsidRPr="00BE42DC" w:rsidRDefault="004644B7" w:rsidP="004D5DC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9A1C4" w14:textId="77777777" w:rsidR="004644B7" w:rsidRPr="00BE42DC" w:rsidRDefault="004644B7" w:rsidP="00FE231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588" w:rsidRPr="00BE42DC" w14:paraId="2B89FB8B" w14:textId="7777777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EA69E" w14:textId="630CE4B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C9A1E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4AF7ED" w14:textId="6C316F60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Tổng số thiết bị dạy học tối thiểu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 xml:space="preserve"> (Đơn vị tính: bộ)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63AF4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08638" w14:textId="621A19E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bộ/lớp</w:t>
            </w:r>
          </w:p>
        </w:tc>
      </w:tr>
      <w:tr w:rsidR="00BE42DC" w:rsidRPr="00BE42DC" w14:paraId="1F4089AE" w14:textId="2256D1C3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893C5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9D40A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Tổng số thiết bị dạy học tối thiểu hiện có theo quy định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88961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B30EC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8CEC46D" w14:textId="314E3907" w:rsidTr="00232588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E97AE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D9BEB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10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35891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9967B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134C6EB" w14:textId="7BB7DCAF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845AD" w14:textId="5B2F9FA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5E792" w14:textId="02522310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1B145" w14:textId="2417C90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AA66C0" w14:textId="3F87A51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BE42DC" w:rsidRPr="00BE42DC" w14:paraId="79D9B818" w14:textId="5162C11F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1E42C" w14:textId="4D0C5F7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B6033" w14:textId="51D5B095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653CE" w14:textId="0DE431A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9C00D" w14:textId="065282C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</w:tr>
      <w:tr w:rsidR="00BE42DC" w:rsidRPr="00BE42DC" w14:paraId="0BE9F3F2" w14:textId="5AE7199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EFF29" w14:textId="6EB7795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CFB36A" w14:textId="266EF5D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2DC72" w14:textId="09D9F6C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FF3D5" w14:textId="09DCD03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BE42DC" w:rsidRPr="00BE42DC" w14:paraId="2AA5B73D" w14:textId="73362931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03BEB" w14:textId="0FB6533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77845" w14:textId="772C8FFD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DB6FF" w14:textId="039CDE1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C23CDE" w14:textId="3400D18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7B34B687" w14:textId="004355F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512B8" w14:textId="60A3851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C14CE" w14:textId="1E72F23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86F542" w14:textId="3AC347C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BB752" w14:textId="70A66E2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BE42DC" w:rsidRPr="00BE42DC" w14:paraId="7EB8BB69" w14:textId="5AC96FD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B4EE8" w14:textId="7C3616A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EE97B" w14:textId="3BDD5AA3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FED4C" w14:textId="35EAF22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F5FBD" w14:textId="1158EBA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0.7</w:t>
            </w:r>
          </w:p>
        </w:tc>
      </w:tr>
      <w:tr w:rsidR="00BE42DC" w:rsidRPr="00BE42DC" w14:paraId="13084CD6" w14:textId="5E89B3A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A9E9D" w14:textId="420FE73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39D11" w14:textId="1B5560ED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CD5936" w14:textId="3574363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443C3" w14:textId="4650DF2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</w:tr>
      <w:tr w:rsidR="00BE42DC" w:rsidRPr="00BE42DC" w14:paraId="4A3AF41C" w14:textId="5FEC7E9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85BAC" w14:textId="772563F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1BC95" w14:textId="278EC393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C9DF0" w14:textId="2AF1AC6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93B2B0" w14:textId="146FC8A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0.9</w:t>
            </w:r>
          </w:p>
        </w:tc>
      </w:tr>
      <w:tr w:rsidR="00BE42DC" w:rsidRPr="00BE42DC" w14:paraId="7373BA47" w14:textId="41C8C83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EC935" w14:textId="7079162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9DB42" w14:textId="1F70A0D5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D471F" w14:textId="3ED6C4C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E496E" w14:textId="5047BF0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5B44A378" w14:textId="2A0BD55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E3446" w14:textId="7052E5B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82C48" w14:textId="6B77C32F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7B19A" w14:textId="6C87CDE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54CEB" w14:textId="30F2B2B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663347EB" w14:textId="4AAA4B7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01319" w14:textId="3742EBA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9A47C" w14:textId="69BEFF4E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8135E" w14:textId="5F55319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2BF3C3" w14:textId="625C816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0878D5AF" w14:textId="2A97379C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257FA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5C526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9068A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CBDC5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57020CA8" w14:textId="74F00EA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24AC0" w14:textId="6609EA8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A9F90" w14:textId="7121887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81BCD" w14:textId="2E7D768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F3BB2" w14:textId="1E38FA8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BE42DC" w:rsidRPr="00BE42DC" w14:paraId="05BCEBC6" w14:textId="6ED77678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3BB85" w14:textId="2577387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DC1A6" w14:textId="0AEFCC96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B91A" w14:textId="2C884B2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BCBFA" w14:textId="03B87EB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</w:tr>
      <w:tr w:rsidR="00BE42DC" w:rsidRPr="00BE42DC" w14:paraId="307ABA7A" w14:textId="2E6901E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A6047" w14:textId="69BD73D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C55C3" w14:textId="57E156D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30F1B" w14:textId="7ACD70A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173C8C" w14:textId="3668F01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0.3</w:t>
            </w:r>
          </w:p>
        </w:tc>
      </w:tr>
      <w:tr w:rsidR="00BE42DC" w:rsidRPr="00BE42DC" w14:paraId="3140976E" w14:textId="6112601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09835" w14:textId="2411AD5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C2ACF" w14:textId="72CEBE2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2FCEC" w14:textId="0062A3C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DCCA5" w14:textId="6332FF8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0.3</w:t>
            </w:r>
          </w:p>
        </w:tc>
      </w:tr>
      <w:tr w:rsidR="00BE42DC" w:rsidRPr="00BE42DC" w14:paraId="08A332C6" w14:textId="42283C43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2A091" w14:textId="553398D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6C093" w14:textId="3682F61B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96C8CD" w14:textId="592833E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254FC" w14:textId="765C642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BE42DC" w:rsidRPr="00BE42DC" w14:paraId="08239DD8" w14:textId="40005ED3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DF86A1" w14:textId="377BD08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CD13D" w14:textId="517A5B2B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3E9A7" w14:textId="5E08735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772FF" w14:textId="053D879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30410308" w14:textId="3D73662D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B2F06" w14:textId="23FB325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7E4EC" w14:textId="2488053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63994" w14:textId="113D333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ABC8BE" w14:textId="73E2F18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BE42DC" w:rsidRPr="00BE42DC" w14:paraId="347EFC68" w14:textId="65917245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E13DC" w14:textId="76C6298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CC37A" w14:textId="6459212F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13F005" w14:textId="4A5AF13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BBB57" w14:textId="1DE4054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451DCA4C" w14:textId="179628B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FB384" w14:textId="2B33697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6CEC9" w14:textId="4FAC114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7A3FF" w14:textId="17205E8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B6993" w14:textId="4FD7840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1BEC1E47" w14:textId="286FB54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E6B1A9" w14:textId="6E62FDF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A5C7E" w14:textId="19F0438E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AF4CF" w14:textId="315C579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E9B65" w14:textId="3E99B7E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4BBFE66C" w14:textId="3C9B6AE8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24031" w14:textId="66B6860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56CB3" w14:textId="2A31675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7BAC9" w14:textId="445684E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58DDB" w14:textId="4635FF1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3FD62DA0" w14:textId="75D51A0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A4702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2E68E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38C5C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76CB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45CDF6DF" w14:textId="4C908F6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AC16A" w14:textId="013B74A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AB1A3" w14:textId="626957E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D818D" w14:textId="7E5D588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AFAEB4" w14:textId="4364146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FEE7E36" w14:textId="409F99D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DCC8C" w14:textId="60F6554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CF93D" w14:textId="58C69EF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3285F4" w14:textId="56CD816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9D7F4" w14:textId="716F260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75B9E3B" w14:textId="637A0229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E821A" w14:textId="65314F6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1F203" w14:textId="2CBAA44E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E63BD" w14:textId="0F3E14B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D50CDE" w14:textId="5011E0D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F80D11A" w14:textId="590A1B2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20165" w14:textId="2FBF9E2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C4FDE" w14:textId="47CC58FB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0B8C3" w14:textId="057E80E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1CE4C3" w14:textId="58EC325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35BD2A8" w14:textId="4CDCCF31" w:rsidTr="009E1F9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870EC" w14:textId="3AC2CAB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112F6" w14:textId="6548027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11958" w14:textId="1692F72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624BA" w14:textId="7854D67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468686AA" w14:textId="4214E0AE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AD3DC3" w14:textId="24AB552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74DA9" w14:textId="5BEE021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Tổng số thiết bị dạy học tối thiểu hiện có theo quy định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DB34D9" w14:textId="3BC6AD7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72440" w14:textId="69B4E51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54B388D" w14:textId="77777777" w:rsidTr="00232588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195CC" w14:textId="219DB63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C6983" w14:textId="3A631DBD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8751F" w14:textId="0778AE6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C1F863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EA78C56" w14:textId="28B7D955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8F250" w14:textId="0D50435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4B6A3" w14:textId="220C30E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F614E" w14:textId="48BC003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4E23A" w14:textId="5BC60E1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6496D4B" w14:textId="55A0390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F7ABC" w14:textId="5B32FE6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460AE" w14:textId="0F149C0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8DB9B8" w14:textId="24B33FE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A9EC3" w14:textId="5817FEB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551E2973" w14:textId="3612624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CBC50" w14:textId="4E565A9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119C2" w14:textId="423FD09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6195D" w14:textId="25323D2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80895" w14:textId="2B93BBA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91E72CB" w14:textId="69B55AD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28FB38" w14:textId="61DDE39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A500A" w14:textId="57EEBD0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D480F" w14:textId="7CD7598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21DCF" w14:textId="5D93A5B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2F96263" w14:textId="1B88857C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696DB" w14:textId="186FF89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649D7" w14:textId="585C77D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BA7BB" w14:textId="6E6DDBA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E769D" w14:textId="0449AE2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7961F16" w14:textId="748E0BA8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3D676" w14:textId="374943F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F7504C" w14:textId="10C2568C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04EE0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EA3FD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7EC8E49" w14:textId="7777777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3794A" w14:textId="013DBA6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0DBAE" w14:textId="3823A1AF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88D35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E12C8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D66C4C9" w14:textId="38F74F2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11C2C4" w14:textId="6BB739B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98D46" w14:textId="27AB8DF1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DBFDA" w14:textId="7B711E8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5DDB2" w14:textId="3DAE1CC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BE42DC" w:rsidRPr="00BE42DC" w14:paraId="0CE6396B" w14:textId="0A089CFD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D7BC1" w14:textId="6F2EA2D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170E8" w14:textId="5B92ED6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54D4C" w14:textId="2EAABD4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32E5B" w14:textId="672CD28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</w:tr>
      <w:tr w:rsidR="00BE42DC" w:rsidRPr="00BE42DC" w14:paraId="6AD23C57" w14:textId="20F4958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EB8CB" w14:textId="6B2AA95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342E26" w14:textId="3D94FDDA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B1895" w14:textId="17DB5D4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AEF7D" w14:textId="55953DE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BE42DC" w:rsidRPr="00BE42DC" w14:paraId="28205115" w14:textId="05AA57D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1BCB6" w14:textId="5EB02DB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914332" w14:textId="5974EF6E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BAE08" w14:textId="76123C5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02CB7" w14:textId="34A2506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0.9</w:t>
            </w:r>
          </w:p>
        </w:tc>
      </w:tr>
      <w:tr w:rsidR="00BE42DC" w:rsidRPr="00BE42DC" w14:paraId="549340AE" w14:textId="4C0F0F0E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7E345" w14:textId="27D7036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6A116" w14:textId="51F2E45E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EACB9" w14:textId="6E2FD46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505FB" w14:textId="3BF4164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BE42DC" w:rsidRPr="00BE42DC" w14:paraId="15886DCE" w14:textId="3036325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52C87" w14:textId="7EAB31A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9FE4D" w14:textId="1E06CDA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D9FD8" w14:textId="060C33D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A136E" w14:textId="1D2CC2F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BE42DC" w:rsidRPr="00BE42DC" w14:paraId="35588EF9" w14:textId="7105E143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941A4" w14:textId="089DCC3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80731" w14:textId="593FBEF0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8E21B" w14:textId="7D8CF52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6F097" w14:textId="23A5853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BE42DC" w:rsidRPr="00BE42DC" w14:paraId="70FC0068" w14:textId="5274A8B5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1B030" w14:textId="28AEF72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0F117" w14:textId="1FF4D46B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DB60D" w14:textId="0E85D84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E017E" w14:textId="3FC5DEC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28C8EE16" w14:textId="1DB4D09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3AF97" w14:textId="5B4D337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418CA" w14:textId="24FF3AE0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7A432" w14:textId="6E82760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2EF72" w14:textId="1DF6851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08BC6B74" w14:textId="3949DBE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29DA1" w14:textId="3BBD40D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608F2" w14:textId="155BC2B5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2157D" w14:textId="7C4951F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8F33A0" w14:textId="23D9B9F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094D0F18" w14:textId="503EC5E3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2EAF3" w14:textId="666C55C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C53C1" w14:textId="72BFCE6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5E709" w14:textId="435D726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D0888" w14:textId="72FA830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</w:tr>
      <w:tr w:rsidR="00BE42DC" w:rsidRPr="00BE42DC" w14:paraId="12E32A96" w14:textId="44DDE8B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38AB3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CCAAC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7F390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7B54D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62B761B9" w14:textId="7BE21B6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98F0B" w14:textId="18A8FB4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18198" w14:textId="6C5B98BF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0593F1" w14:textId="10FFB6E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09315C" w14:textId="3D1945F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BE42DC" w:rsidRPr="00BE42DC" w14:paraId="0FE7F92A" w14:textId="67291C7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B632E" w14:textId="25BDC4C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8D0D3" w14:textId="0D9ED4FA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004D3" w14:textId="215D3B0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5C1C7" w14:textId="10AE954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</w:tr>
      <w:tr w:rsidR="00BE42DC" w:rsidRPr="00BE42DC" w14:paraId="47958ACC" w14:textId="52726048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FA882" w14:textId="7C3350F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06F92" w14:textId="14A253F6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5270E" w14:textId="327BC58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816F6" w14:textId="5156B37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</w:tr>
      <w:tr w:rsidR="00BE42DC" w:rsidRPr="00BE42DC" w14:paraId="20FB75C5" w14:textId="40698DA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A8D20" w14:textId="57B6474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4D65E" w14:textId="06300F76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0DADF" w14:textId="7CCDE7EC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F96744" w14:textId="0247429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</w:tr>
      <w:tr w:rsidR="00BE42DC" w:rsidRPr="00BE42DC" w14:paraId="2A8086D8" w14:textId="5AD9411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6A369" w14:textId="06D890E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7B348" w14:textId="02D19C0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5BD95" w14:textId="3E5A985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6AA4F" w14:textId="349371D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BE42DC" w:rsidRPr="00BE42DC" w14:paraId="12730A48" w14:textId="7BD4697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1E6C2" w14:textId="3D3BFDA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E7598" w14:textId="1782D2F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B22F3E" w14:textId="10E43EB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B5470" w14:textId="1F4715C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</w:tr>
      <w:tr w:rsidR="00BE42DC" w:rsidRPr="00BE42DC" w14:paraId="5A6B3C41" w14:textId="641EB802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E2B78" w14:textId="417DF22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68717" w14:textId="051A38BA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957CB" w14:textId="59FEE01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9E9CC" w14:textId="21E84FE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BE42DC" w:rsidRPr="00BE42DC" w14:paraId="71FA3B79" w14:textId="208B90B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634E5" w14:textId="635A733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80AD6" w14:textId="68BAE74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47ED1" w14:textId="6548411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21848" w14:textId="1FF64AE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7CA406D9" w14:textId="0C69E58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32F59" w14:textId="200225F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C122B" w14:textId="66CE36C6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1D53C" w14:textId="101825D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2E41EE" w14:textId="09718A9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75214E95" w14:textId="77777777" w:rsidTr="009E1F9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88C7DF" w14:textId="75E4206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689EEA" w14:textId="4BBC63FD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535DF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0950F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7636386" w14:textId="78F2B788" w:rsidTr="004644B7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A7A64C" w14:textId="0D778F0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A38801" w14:textId="63DFA87C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55267" w14:textId="164F9C2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6EA32" w14:textId="072553D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18F8EC95" w14:textId="1C5CB2BA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DC514" w14:textId="3EB6197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E48FC" w14:textId="3E0F0FC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2D8A4" w14:textId="62DC9AC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DF766" w14:textId="442BD16A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BE42DC" w:rsidRPr="00BE42DC" w14:paraId="44CFE95D" w14:textId="041FC0E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5674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7DDC5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Khối lớp 12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3934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5D3EC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054B140" w14:textId="53F938A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ED1F7" w14:textId="10936F5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9D6A3" w14:textId="28851EB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BDFE3" w14:textId="15F84A4B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8FBE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0FA77E51" w14:textId="49956284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C7869" w14:textId="0324396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B4389F" w14:textId="7146E3BA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D1BDB" w14:textId="479B578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27035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F95841D" w14:textId="793127B4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FCF67" w14:textId="1FBAC62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45705" w14:textId="2D797A6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Hóa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B21ED" w14:textId="2858DF1D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A14309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DEF07D6" w14:textId="7004FAD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BC733" w14:textId="5B4FFC8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5D43C" w14:textId="7474296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Sinh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BBA11" w14:textId="27648A3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E07D3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7F07A0F7" w14:textId="6E0484F2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C82F2" w14:textId="26972F9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84E75" w14:textId="571826E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Văn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6E8D2" w14:textId="5498E5C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EA61E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3E44E63" w14:textId="7ED80B0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71C4A" w14:textId="1109935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526C4" w14:textId="08B3BAD2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Sử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CE58D" w14:textId="7212AE4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F1C7A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27D7F08" w14:textId="4C36D07C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32158E" w14:textId="37654DA3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71A49A" w14:textId="51B3D4A5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Địa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494BE" w14:textId="7AF1A078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B0CFA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4F1C9F4F" w14:textId="1D08CD57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F0FD3" w14:textId="44603D6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EFB26" w14:textId="22A6165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Kinh tế pháp luật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5D76B" w14:textId="58B35C5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5EC0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4A5C6A70" w14:textId="0551C2F1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88094" w14:textId="3B218F49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9704C" w14:textId="73EB89C4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Công nghệ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61F34" w14:textId="2E111B9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7D0A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99069F0" w14:textId="00B42ECF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C275F" w14:textId="1182B3B2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F5BCE" w14:textId="615B4AC9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E19DB7" w14:textId="0650FB4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C51F0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82FCB24" w14:textId="5A768F29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561C2" w14:textId="5E3474C6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420D9" w14:textId="6BC5A398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HĐ trải nghiệm - Hướng nghiệp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D08B7" w14:textId="1821EA4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C40CE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A012E28" w14:textId="04D23F66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86C86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8456B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 xml:space="preserve">Khu vườn sinh vật, vườn địa lý </w:t>
            </w:r>
          </w:p>
          <w:p w14:paraId="347BF3B6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(diện tích/thiết bị)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15ECB" w14:textId="38808DE4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E44C5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4DB17B1" w14:textId="1F1EEC83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A648B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0027C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Tổng số máy vi tính đang sử dụng phục vụ học tập 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(Đơn vị tính: bộ)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C2EA9" w14:textId="4A2A6FDF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6"/>
                <w:szCs w:val="26"/>
              </w:rPr>
              <w:t xml:space="preserve">176 </w:t>
            </w:r>
            <w:r w:rsidRPr="00BE42DC">
              <w:rPr>
                <w:rFonts w:ascii="Times New Roman" w:hAnsi="Times New Roman"/>
                <w:sz w:val="26"/>
                <w:szCs w:val="26"/>
              </w:rPr>
              <w:t>(Cấu hình chỉ dùng win 7)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6B42F" w14:textId="2A053181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5366DE63" w14:textId="1A290844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896A7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844BC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Tổng số thiết bị dùng chung khác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19F62" w14:textId="5386F150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C708E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thiết bị/lớp</w:t>
            </w:r>
          </w:p>
        </w:tc>
      </w:tr>
      <w:tr w:rsidR="00BE42DC" w:rsidRPr="00BE42DC" w14:paraId="078919BC" w14:textId="24702B5B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E5DE6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5038B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Ti vi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5ADCF" w14:textId="22414E05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9AE86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6C04CD9B" w14:textId="6252005F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CE69D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7DA0B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Cát xét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4BD01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37D26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59EFC3C8" w14:textId="39F29A30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092FF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3F277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Đầu Video/đầu đĩa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9910D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E870D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D1F4618" w14:textId="6DFA49C5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6A320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CE9CC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Máy chiếu OverHead/projector/vật thể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23BE1" w14:textId="5A0A10AE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E42DC">
              <w:rPr>
                <w:rFonts w:ascii="Times New Roman" w:hAnsi="Times New Roman"/>
                <w:sz w:val="26"/>
                <w:szCs w:val="26"/>
              </w:rPr>
              <w:t>04 cái độ sáng đã xuống cấp)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021D8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933B58E" w14:textId="609DC681" w:rsidTr="004644B7">
        <w:trPr>
          <w:tblCellSpacing w:w="0" w:type="dxa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0CC7B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14248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Thiết bị khác...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89575" w14:textId="77777777" w:rsidR="00232588" w:rsidRPr="00BE42DC" w:rsidRDefault="00232588" w:rsidP="0023258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A600E" w14:textId="77777777" w:rsidR="00232588" w:rsidRPr="00BE42DC" w:rsidRDefault="00232588" w:rsidP="0023258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9DF4D8" w14:textId="77777777" w:rsidR="00B46A92" w:rsidRPr="00BE42DC" w:rsidRDefault="00B46A92" w:rsidP="009528FE">
      <w:pPr>
        <w:spacing w:before="120"/>
        <w:rPr>
          <w:rFonts w:ascii="Times New Roman" w:hAnsi="Times New Roman"/>
          <w:vanish/>
          <w:sz w:val="28"/>
          <w:szCs w:val="28"/>
        </w:rPr>
      </w:pPr>
    </w:p>
    <w:tbl>
      <w:tblPr>
        <w:tblW w:w="49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655"/>
        <w:gridCol w:w="7134"/>
      </w:tblGrid>
      <w:tr w:rsidR="0055050B" w:rsidRPr="00BE42DC" w14:paraId="25337AA3" w14:textId="77777777" w:rsidTr="006667B6">
        <w:trPr>
          <w:trHeight w:val="447"/>
          <w:tblCellSpacing w:w="0" w:type="dxa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D3FF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82BA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37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F00B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lượng (m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050B" w:rsidRPr="00BE42DC" w14:paraId="44FFEE86" w14:textId="77777777" w:rsidTr="006667B6">
        <w:trPr>
          <w:trHeight w:val="447"/>
          <w:tblCellSpacing w:w="0" w:type="dxa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923D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F92A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37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9347" w14:textId="77777777" w:rsidR="00B46A92" w:rsidRPr="00BE42DC" w:rsidRDefault="003538A9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5050B" w:rsidRPr="00BE42DC" w14:paraId="6A6A31A9" w14:textId="77777777" w:rsidTr="00272AC2">
        <w:trPr>
          <w:trHeight w:val="517"/>
          <w:tblCellSpacing w:w="0" w:type="dxa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E5B74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743A4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3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E2E6" w14:textId="77777777" w:rsidR="006667B6" w:rsidRPr="00BE42DC" w:rsidRDefault="006667B6" w:rsidP="00272AC2">
            <w:pPr>
              <w:spacing w:before="120"/>
              <w:rPr>
                <w:rFonts w:ascii="Times New Roman" w:hAnsi="Times New Roman"/>
                <w:sz w:val="2"/>
                <w:szCs w:val="2"/>
              </w:rPr>
            </w:pPr>
          </w:p>
          <w:p w14:paraId="56AA9D87" w14:textId="36C0DB94" w:rsidR="006667B6" w:rsidRPr="00BE42DC" w:rsidRDefault="003538A9" w:rsidP="00272AC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70016A3" w14:textId="77777777" w:rsidR="00B46A92" w:rsidRPr="00BE42DC" w:rsidRDefault="00B46A92" w:rsidP="009528FE">
      <w:pPr>
        <w:spacing w:before="120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687"/>
        <w:gridCol w:w="2187"/>
        <w:gridCol w:w="1691"/>
        <w:gridCol w:w="2356"/>
      </w:tblGrid>
      <w:tr w:rsidR="0055050B" w:rsidRPr="00BE42DC" w14:paraId="4D4E1C89" w14:textId="77777777" w:rsidTr="006667B6">
        <w:trPr>
          <w:trHeight w:val="776"/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1075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168B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BB9E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lượng phòng, tổng diện tích (m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969C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chỗ</w:t>
            </w: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9BF6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Diện tích bình quân/chỗ</w:t>
            </w:r>
          </w:p>
        </w:tc>
      </w:tr>
      <w:tr w:rsidR="0055050B" w:rsidRPr="00BE42DC" w14:paraId="592D6173" w14:textId="77777777" w:rsidTr="006667B6">
        <w:trPr>
          <w:trHeight w:val="791"/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8A63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D0E8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Phòng nghỉ cho học viên bán trú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1F0F" w14:textId="77777777" w:rsidR="00B46A92" w:rsidRPr="00BE42DC" w:rsidRDefault="003538A9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66EE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8231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50B" w:rsidRPr="00BE42DC" w14:paraId="01E5B642" w14:textId="77777777" w:rsidTr="006667B6">
        <w:trPr>
          <w:trHeight w:val="456"/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055D7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9E382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Khu nội trú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9DA3A" w14:textId="77777777" w:rsidR="00B46A92" w:rsidRPr="00BE42DC" w:rsidRDefault="003538A9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5C167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808F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8DC051" w14:textId="77777777" w:rsidR="00B46A92" w:rsidRPr="00BE42DC" w:rsidRDefault="00B46A92" w:rsidP="009528FE">
      <w:pPr>
        <w:spacing w:before="120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227"/>
        <w:gridCol w:w="1824"/>
        <w:gridCol w:w="912"/>
        <w:gridCol w:w="1216"/>
        <w:gridCol w:w="912"/>
        <w:gridCol w:w="1820"/>
      </w:tblGrid>
      <w:tr w:rsidR="0055050B" w:rsidRPr="00BE42DC" w14:paraId="7FFF1D40" w14:textId="77777777" w:rsidTr="00272AC2">
        <w:trPr>
          <w:cantSplit/>
          <w:trHeight w:val="870"/>
          <w:tblCellSpacing w:w="0" w:type="dxa"/>
        </w:trPr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7C21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XIV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CBA1B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Nhà vệ sinh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C4C9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Dùng cho giáo viên</w:t>
            </w:r>
          </w:p>
        </w:tc>
        <w:tc>
          <w:tcPr>
            <w:tcW w:w="11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21758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Dùng cho học viên</w:t>
            </w:r>
          </w:p>
        </w:tc>
        <w:tc>
          <w:tcPr>
            <w:tcW w:w="1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3514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Số 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/học viên</w:t>
            </w:r>
          </w:p>
        </w:tc>
      </w:tr>
      <w:tr w:rsidR="0055050B" w:rsidRPr="00BE42DC" w14:paraId="52208E3A" w14:textId="77777777" w:rsidTr="00272AC2">
        <w:trPr>
          <w:cantSplit/>
          <w:trHeight w:val="529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120A0C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185A7B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3FEB7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FB11C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Chung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A581D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Nam/Nữ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31B5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Chung</w:t>
            </w: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B08B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Nam/Nữ</w:t>
            </w:r>
          </w:p>
        </w:tc>
      </w:tr>
      <w:tr w:rsidR="0055050B" w:rsidRPr="00BE42DC" w14:paraId="1A07F85E" w14:textId="77777777" w:rsidTr="00E41BB9">
        <w:trPr>
          <w:trHeight w:val="512"/>
          <w:tblCellSpacing w:w="0" w:type="dxa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D16B8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D6DE8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Đạt </w:t>
            </w:r>
            <w:r w:rsidRPr="00BE4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chuẩn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 vệ sinh*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E27B0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54C93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781BE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8FD7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7A00" w14:textId="6313205E" w:rsidR="00B46A92" w:rsidRPr="00BE42DC" w:rsidRDefault="0021244F" w:rsidP="005449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0,06m</w:t>
            </w:r>
            <w:r w:rsidRPr="00BE42D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5449E5" w:rsidRPr="00BE42DC">
              <w:rPr>
                <w:rFonts w:ascii="Times New Roman" w:hAnsi="Times New Roman"/>
                <w:sz w:val="28"/>
                <w:szCs w:val="28"/>
              </w:rPr>
              <w:t>/hs</w:t>
            </w:r>
          </w:p>
        </w:tc>
      </w:tr>
      <w:tr w:rsidR="0055050B" w:rsidRPr="00BE42DC" w14:paraId="05E4796D" w14:textId="77777777" w:rsidTr="00E41BB9">
        <w:trPr>
          <w:trHeight w:val="888"/>
          <w:tblCellSpacing w:w="0" w:type="dxa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FE1A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F88CC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Chưa đạt </w:t>
            </w:r>
            <w:r w:rsidRPr="00BE4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chuẩn</w:t>
            </w:r>
            <w:r w:rsidRPr="00BE42DC">
              <w:rPr>
                <w:rFonts w:ascii="Times New Roman" w:hAnsi="Times New Roman"/>
                <w:sz w:val="28"/>
                <w:szCs w:val="28"/>
              </w:rPr>
              <w:t> vệ sinh*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FD380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1A3B9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2E253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15635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F0BD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12FA54" w14:textId="77777777" w:rsidR="00B46A92" w:rsidRPr="00BE42DC" w:rsidRDefault="00B46A92" w:rsidP="009528FE">
      <w:pPr>
        <w:shd w:val="clear" w:color="auto" w:fill="FFFFFF"/>
        <w:spacing w:before="120"/>
        <w:rPr>
          <w:rFonts w:ascii="Times New Roman" w:hAnsi="Times New Roman"/>
          <w:sz w:val="28"/>
          <w:szCs w:val="28"/>
        </w:rPr>
      </w:pPr>
      <w:r w:rsidRPr="00BE42DC">
        <w:rPr>
          <w:rFonts w:ascii="Times New Roman" w:hAnsi="Times New Roman"/>
          <w:i/>
          <w:iCs/>
          <w:sz w:val="28"/>
          <w:szCs w:val="28"/>
        </w:rPr>
        <w:t>(*Theo Thông tư số </w:t>
      </w:r>
      <w:hyperlink r:id="rId8" w:tgtFrame="_blank" w:tooltip="Thông tư 27/2011/TT-BYT" w:history="1">
        <w:r w:rsidRPr="00BE42DC">
          <w:rPr>
            <w:rFonts w:ascii="Times New Roman" w:hAnsi="Times New Roman"/>
            <w:i/>
            <w:iCs/>
            <w:sz w:val="28"/>
            <w:szCs w:val="28"/>
          </w:rPr>
          <w:t>27/2011/TT-BYT</w:t>
        </w:r>
      </w:hyperlink>
      <w:r w:rsidRPr="00BE42DC">
        <w:rPr>
          <w:rFonts w:ascii="Times New Roman" w:hAnsi="Times New Roman"/>
          <w:i/>
          <w:iCs/>
          <w:sz w:val="28"/>
          <w:szCs w:val="28"/>
        </w:rPr>
        <w:t> ngày 24/6/2011 của Bộ Y tế ban hành quy chuẩn kỹ thuật quốc gia về nhà tiêu- điều kiện bảo đảm hợp vệ sinh).</w:t>
      </w:r>
    </w:p>
    <w:tbl>
      <w:tblPr>
        <w:tblW w:w="504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4253"/>
        <w:gridCol w:w="2326"/>
        <w:gridCol w:w="2219"/>
      </w:tblGrid>
      <w:tr w:rsidR="00BE42DC" w:rsidRPr="00BE42DC" w14:paraId="36781AC6" w14:textId="77777777" w:rsidTr="00EA5017">
        <w:trPr>
          <w:trHeight w:val="610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370A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6243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5FD6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50C4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Không</w:t>
            </w:r>
          </w:p>
        </w:tc>
      </w:tr>
      <w:tr w:rsidR="00BE42DC" w:rsidRPr="00BE42DC" w14:paraId="2FD16D90" w14:textId="77777777" w:rsidTr="00EA5017">
        <w:trPr>
          <w:trHeight w:val="610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FC87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9A11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Nguồn nước sinh hoạt hợp vệ sinh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3B8A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1444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1AA9F2F5" w14:textId="77777777" w:rsidTr="00EA5017">
        <w:trPr>
          <w:trHeight w:val="595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06A1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15C0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1042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A5F1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0B9C6365" w14:textId="77777777" w:rsidTr="00EA5017">
        <w:trPr>
          <w:trHeight w:val="610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63C5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XVII</w:t>
            </w: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29F9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Kết nối internet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1225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E35F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22928DB8" w14:textId="77777777" w:rsidTr="00EA5017">
        <w:trPr>
          <w:trHeight w:val="949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CFCB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XVIII</w:t>
            </w: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57C5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Trang thông tin điện tử (website) của trung tâm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DCCF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C89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2DC" w:rsidRPr="00BE42DC" w14:paraId="3D231651" w14:textId="77777777" w:rsidTr="00BE42DC">
        <w:trPr>
          <w:trHeight w:val="451"/>
          <w:tblCellSpacing w:w="0" w:type="dxa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39F89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XIX</w:t>
            </w:r>
          </w:p>
        </w:tc>
        <w:tc>
          <w:tcPr>
            <w:tcW w:w="2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C46DB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bCs/>
                <w:sz w:val="28"/>
                <w:szCs w:val="28"/>
              </w:rPr>
              <w:t>Tường rào xây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6EB3F" w14:textId="77777777" w:rsidR="00B46A92" w:rsidRPr="00BE42DC" w:rsidRDefault="006563C6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7F64" w14:textId="77777777" w:rsidR="00B46A92" w:rsidRPr="00BE42DC" w:rsidRDefault="00B46A92" w:rsidP="009528F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1BE5FD" w14:textId="77777777" w:rsidR="00B46A92" w:rsidRPr="00BE42DC" w:rsidRDefault="00B46A92" w:rsidP="009528FE">
      <w:pPr>
        <w:spacing w:before="120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5050B" w:rsidRPr="00BE42DC" w14:paraId="606E9E38" w14:textId="77777777" w:rsidTr="00B46A9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7752D61A" w14:textId="77777777" w:rsidR="00B46A92" w:rsidRPr="00BE42DC" w:rsidRDefault="00B46A92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3FEC9051" w14:textId="77777777" w:rsidR="00A664EC" w:rsidRPr="00BE42DC" w:rsidRDefault="00A664EC" w:rsidP="009528F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71694A6A" w14:textId="77777777" w:rsidR="00A664EC" w:rsidRPr="00BE42DC" w:rsidRDefault="00A664EC" w:rsidP="00A664EC">
            <w:pPr>
              <w:spacing w:before="120"/>
              <w:ind w:left="1" w:hanging="1"/>
              <w:rPr>
                <w:rFonts w:ascii="Times New Roman" w:hAnsi="Times New Roman"/>
                <w:sz w:val="10"/>
                <w:szCs w:val="10"/>
              </w:rPr>
            </w:pPr>
          </w:p>
          <w:p w14:paraId="6F58C049" w14:textId="6F64DF5C" w:rsidR="00A664EC" w:rsidRPr="00BE42DC" w:rsidRDefault="002F5208" w:rsidP="00A664EC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2DC">
              <w:rPr>
                <w:rFonts w:ascii="Times New Roman" w:hAnsi="Times New Roman"/>
                <w:sz w:val="28"/>
                <w:szCs w:val="28"/>
              </w:rPr>
              <w:t>Ninh Thuận, ngày 25 tháng 08 năm 2023</w:t>
            </w:r>
            <w:r w:rsidR="00B46A92" w:rsidRPr="00BE42DC">
              <w:rPr>
                <w:rFonts w:ascii="Times New Roman" w:hAnsi="Times New Roman"/>
                <w:sz w:val="28"/>
                <w:szCs w:val="28"/>
              </w:rPr>
              <w:br/>
            </w:r>
            <w:r w:rsidR="00A664EC" w:rsidRPr="00BE42DC">
              <w:rPr>
                <w:rFonts w:ascii="Times New Roman" w:hAnsi="Times New Roman"/>
                <w:b/>
                <w:sz w:val="28"/>
                <w:szCs w:val="28"/>
              </w:rPr>
              <w:t>PHÓ GIÁM ĐỐC PHỤ TRÁCH</w:t>
            </w:r>
            <w:r w:rsidR="00B46A92" w:rsidRPr="00BE42DC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3AD5B36B" w14:textId="77777777" w:rsidR="00A664EC" w:rsidRPr="00BE42DC" w:rsidRDefault="00A664EC" w:rsidP="00A664EC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50F64D" w14:textId="70149368" w:rsidR="00A664EC" w:rsidRPr="00BE42DC" w:rsidRDefault="00367D00" w:rsidP="00A664EC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14:paraId="4405A710" w14:textId="77777777" w:rsidR="00A664EC" w:rsidRPr="00BE42DC" w:rsidRDefault="00A664EC" w:rsidP="00A664EC">
            <w:pPr>
              <w:spacing w:before="120"/>
              <w:ind w:left="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E6E868" w14:textId="77777777" w:rsidR="00B46A92" w:rsidRPr="00BE42DC" w:rsidRDefault="00A664EC" w:rsidP="00A664EC">
            <w:pPr>
              <w:spacing w:before="120"/>
              <w:ind w:left="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2DC">
              <w:rPr>
                <w:rFonts w:ascii="Times New Roman" w:hAnsi="Times New Roman"/>
                <w:b/>
                <w:sz w:val="28"/>
                <w:szCs w:val="28"/>
              </w:rPr>
              <w:t>Nguyễn Văn Đông</w:t>
            </w:r>
          </w:p>
        </w:tc>
      </w:tr>
    </w:tbl>
    <w:p w14:paraId="0EB8AC47" w14:textId="77777777" w:rsidR="002B5F17" w:rsidRPr="00BE42DC" w:rsidRDefault="002B5F17" w:rsidP="009528FE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chuong_pl_16"/>
    </w:p>
    <w:p w14:paraId="5DB5E2C7" w14:textId="77777777" w:rsidR="002B5F17" w:rsidRPr="00BE42DC" w:rsidRDefault="002B5F17" w:rsidP="009528FE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C9D4F8" w14:textId="77777777" w:rsidR="002B5F17" w:rsidRPr="00BE42DC" w:rsidRDefault="002B5F17" w:rsidP="009528FE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4"/>
    <w:p w14:paraId="275EAC00" w14:textId="77777777" w:rsidR="00A664EC" w:rsidRPr="00BE42DC" w:rsidRDefault="00A664EC" w:rsidP="00197377">
      <w:pPr>
        <w:shd w:val="clear" w:color="auto" w:fill="FFFFFF"/>
        <w:spacing w:before="120"/>
        <w:rPr>
          <w:rFonts w:ascii="Times New Roman" w:hAnsi="Times New Roman"/>
          <w:b/>
          <w:bCs/>
          <w:sz w:val="28"/>
          <w:szCs w:val="28"/>
        </w:rPr>
      </w:pPr>
    </w:p>
    <w:sectPr w:rsidR="00A664EC" w:rsidRPr="00BE42DC" w:rsidSect="00232588">
      <w:footerReference w:type="default" r:id="rId9"/>
      <w:pgSz w:w="11907" w:h="16840" w:code="9"/>
      <w:pgMar w:top="1134" w:right="851" w:bottom="851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1ED8" w14:textId="77777777" w:rsidR="00E34179" w:rsidRDefault="00E34179">
      <w:r>
        <w:separator/>
      </w:r>
    </w:p>
  </w:endnote>
  <w:endnote w:type="continuationSeparator" w:id="0">
    <w:p w14:paraId="01AA46D1" w14:textId="77777777" w:rsidR="00E34179" w:rsidRDefault="00E3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97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7A849" w14:textId="77777777" w:rsidR="004D5DC8" w:rsidRDefault="004D5D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D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DFBB21" w14:textId="77777777" w:rsidR="004D5DC8" w:rsidRDefault="004D5DC8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79483" w14:textId="77777777" w:rsidR="00E34179" w:rsidRDefault="00E34179">
      <w:r>
        <w:separator/>
      </w:r>
    </w:p>
  </w:footnote>
  <w:footnote w:type="continuationSeparator" w:id="0">
    <w:p w14:paraId="69F5D483" w14:textId="77777777" w:rsidR="00E34179" w:rsidRDefault="00E3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6EF9"/>
    <w:multiLevelType w:val="hybridMultilevel"/>
    <w:tmpl w:val="0D3C0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27B1"/>
    <w:multiLevelType w:val="hybridMultilevel"/>
    <w:tmpl w:val="B512F882"/>
    <w:lvl w:ilvl="0" w:tplc="5DAAA0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F21FA"/>
    <w:multiLevelType w:val="hybridMultilevel"/>
    <w:tmpl w:val="41000902"/>
    <w:lvl w:ilvl="0" w:tplc="26FE3A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F974FDB"/>
    <w:multiLevelType w:val="hybridMultilevel"/>
    <w:tmpl w:val="FB269464"/>
    <w:lvl w:ilvl="0" w:tplc="22B86F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C67D2"/>
    <w:multiLevelType w:val="hybridMultilevel"/>
    <w:tmpl w:val="9DAA220E"/>
    <w:lvl w:ilvl="0" w:tplc="635A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1092A"/>
    <w:multiLevelType w:val="multilevel"/>
    <w:tmpl w:val="8C643B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7951616"/>
    <w:multiLevelType w:val="hybridMultilevel"/>
    <w:tmpl w:val="F552EAE4"/>
    <w:lvl w:ilvl="0" w:tplc="60727D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A916A4"/>
    <w:multiLevelType w:val="hybridMultilevel"/>
    <w:tmpl w:val="FB269464"/>
    <w:lvl w:ilvl="0" w:tplc="22B86F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201EC"/>
    <w:multiLevelType w:val="hybridMultilevel"/>
    <w:tmpl w:val="2FA8A83C"/>
    <w:lvl w:ilvl="0" w:tplc="7400A7A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52EE4B84"/>
    <w:multiLevelType w:val="hybridMultilevel"/>
    <w:tmpl w:val="10E69F04"/>
    <w:lvl w:ilvl="0" w:tplc="DD70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AD668B"/>
    <w:multiLevelType w:val="hybridMultilevel"/>
    <w:tmpl w:val="6BA4F476"/>
    <w:lvl w:ilvl="0" w:tplc="AD86A3E0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>
    <w:nsid w:val="64042D19"/>
    <w:multiLevelType w:val="hybridMultilevel"/>
    <w:tmpl w:val="92E4B592"/>
    <w:lvl w:ilvl="0" w:tplc="65CCC1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6C3415"/>
    <w:multiLevelType w:val="multilevel"/>
    <w:tmpl w:val="A4D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A"/>
    <w:rsid w:val="000035B7"/>
    <w:rsid w:val="00011303"/>
    <w:rsid w:val="00026448"/>
    <w:rsid w:val="000549C0"/>
    <w:rsid w:val="00064862"/>
    <w:rsid w:val="000A38C2"/>
    <w:rsid w:val="000A3A05"/>
    <w:rsid w:val="000B329B"/>
    <w:rsid w:val="000C0744"/>
    <w:rsid w:val="000E5AFC"/>
    <w:rsid w:val="00105BA5"/>
    <w:rsid w:val="00111DD2"/>
    <w:rsid w:val="001223D0"/>
    <w:rsid w:val="00126F8B"/>
    <w:rsid w:val="0013500B"/>
    <w:rsid w:val="001351A0"/>
    <w:rsid w:val="00146612"/>
    <w:rsid w:val="00153927"/>
    <w:rsid w:val="00155D11"/>
    <w:rsid w:val="00186C6D"/>
    <w:rsid w:val="00190681"/>
    <w:rsid w:val="0019579C"/>
    <w:rsid w:val="00196678"/>
    <w:rsid w:val="00197377"/>
    <w:rsid w:val="001A009C"/>
    <w:rsid w:val="001A030F"/>
    <w:rsid w:val="001C163F"/>
    <w:rsid w:val="001E2114"/>
    <w:rsid w:val="001E73C8"/>
    <w:rsid w:val="0021244F"/>
    <w:rsid w:val="0023161F"/>
    <w:rsid w:val="00231898"/>
    <w:rsid w:val="00232588"/>
    <w:rsid w:val="00235838"/>
    <w:rsid w:val="0025636A"/>
    <w:rsid w:val="00272AC2"/>
    <w:rsid w:val="002940FB"/>
    <w:rsid w:val="002A5436"/>
    <w:rsid w:val="002B5F17"/>
    <w:rsid w:val="002B782C"/>
    <w:rsid w:val="002D1902"/>
    <w:rsid w:val="002D5D30"/>
    <w:rsid w:val="002F5208"/>
    <w:rsid w:val="00322F1D"/>
    <w:rsid w:val="00327E92"/>
    <w:rsid w:val="00340827"/>
    <w:rsid w:val="003538A9"/>
    <w:rsid w:val="00353FA4"/>
    <w:rsid w:val="0036409C"/>
    <w:rsid w:val="00367D00"/>
    <w:rsid w:val="0038114C"/>
    <w:rsid w:val="003A7B0E"/>
    <w:rsid w:val="003D309F"/>
    <w:rsid w:val="003D55F0"/>
    <w:rsid w:val="003F50D6"/>
    <w:rsid w:val="0040758C"/>
    <w:rsid w:val="00422F58"/>
    <w:rsid w:val="00427036"/>
    <w:rsid w:val="004644B7"/>
    <w:rsid w:val="00464839"/>
    <w:rsid w:val="00485CC9"/>
    <w:rsid w:val="004961DF"/>
    <w:rsid w:val="004A197E"/>
    <w:rsid w:val="004A6555"/>
    <w:rsid w:val="004C0A98"/>
    <w:rsid w:val="004C1437"/>
    <w:rsid w:val="004D5DC8"/>
    <w:rsid w:val="004D6E96"/>
    <w:rsid w:val="005012E7"/>
    <w:rsid w:val="00503830"/>
    <w:rsid w:val="00510D96"/>
    <w:rsid w:val="00516F97"/>
    <w:rsid w:val="00517FFD"/>
    <w:rsid w:val="0053023D"/>
    <w:rsid w:val="00534814"/>
    <w:rsid w:val="00535BC1"/>
    <w:rsid w:val="005429CE"/>
    <w:rsid w:val="005449E5"/>
    <w:rsid w:val="00547EB8"/>
    <w:rsid w:val="0055050B"/>
    <w:rsid w:val="00575CCF"/>
    <w:rsid w:val="005857EF"/>
    <w:rsid w:val="00595A17"/>
    <w:rsid w:val="005C0217"/>
    <w:rsid w:val="005D4996"/>
    <w:rsid w:val="005E5182"/>
    <w:rsid w:val="005E6652"/>
    <w:rsid w:val="005E68EE"/>
    <w:rsid w:val="006038D5"/>
    <w:rsid w:val="00617391"/>
    <w:rsid w:val="00622DC3"/>
    <w:rsid w:val="00630428"/>
    <w:rsid w:val="006563C6"/>
    <w:rsid w:val="00657B74"/>
    <w:rsid w:val="006667B6"/>
    <w:rsid w:val="006D046C"/>
    <w:rsid w:val="006F1D1F"/>
    <w:rsid w:val="00735C09"/>
    <w:rsid w:val="00736C47"/>
    <w:rsid w:val="00745F3C"/>
    <w:rsid w:val="00747BB7"/>
    <w:rsid w:val="00757914"/>
    <w:rsid w:val="00770CEA"/>
    <w:rsid w:val="00771202"/>
    <w:rsid w:val="0077183A"/>
    <w:rsid w:val="00796BE8"/>
    <w:rsid w:val="007B536D"/>
    <w:rsid w:val="007B7D87"/>
    <w:rsid w:val="007D06A3"/>
    <w:rsid w:val="007D0BD8"/>
    <w:rsid w:val="007E2D50"/>
    <w:rsid w:val="008252CF"/>
    <w:rsid w:val="008323FF"/>
    <w:rsid w:val="0085308F"/>
    <w:rsid w:val="00855EB8"/>
    <w:rsid w:val="008B7364"/>
    <w:rsid w:val="008D04D5"/>
    <w:rsid w:val="008D2557"/>
    <w:rsid w:val="008F2C52"/>
    <w:rsid w:val="008F5030"/>
    <w:rsid w:val="009528FE"/>
    <w:rsid w:val="00972E5A"/>
    <w:rsid w:val="009D70AA"/>
    <w:rsid w:val="009E10C5"/>
    <w:rsid w:val="009E1F97"/>
    <w:rsid w:val="009E5324"/>
    <w:rsid w:val="009F5378"/>
    <w:rsid w:val="00A12508"/>
    <w:rsid w:val="00A13416"/>
    <w:rsid w:val="00A31386"/>
    <w:rsid w:val="00A43216"/>
    <w:rsid w:val="00A53E23"/>
    <w:rsid w:val="00A57D24"/>
    <w:rsid w:val="00A664EC"/>
    <w:rsid w:val="00A70D29"/>
    <w:rsid w:val="00A74CC3"/>
    <w:rsid w:val="00AB46D8"/>
    <w:rsid w:val="00AD3A9A"/>
    <w:rsid w:val="00AE2544"/>
    <w:rsid w:val="00B04020"/>
    <w:rsid w:val="00B36C3F"/>
    <w:rsid w:val="00B443E9"/>
    <w:rsid w:val="00B46A92"/>
    <w:rsid w:val="00B966E6"/>
    <w:rsid w:val="00BA2E4F"/>
    <w:rsid w:val="00BD71F4"/>
    <w:rsid w:val="00BE42DC"/>
    <w:rsid w:val="00C507D5"/>
    <w:rsid w:val="00C53ABE"/>
    <w:rsid w:val="00CB5A45"/>
    <w:rsid w:val="00CC0965"/>
    <w:rsid w:val="00CD322C"/>
    <w:rsid w:val="00CD5E62"/>
    <w:rsid w:val="00CE2A0A"/>
    <w:rsid w:val="00CF2FE8"/>
    <w:rsid w:val="00D258FD"/>
    <w:rsid w:val="00D361EE"/>
    <w:rsid w:val="00D50DD5"/>
    <w:rsid w:val="00D54F22"/>
    <w:rsid w:val="00D7500C"/>
    <w:rsid w:val="00D8614B"/>
    <w:rsid w:val="00D90DDF"/>
    <w:rsid w:val="00DA4A6E"/>
    <w:rsid w:val="00DA6BC9"/>
    <w:rsid w:val="00DB74AE"/>
    <w:rsid w:val="00DC0CB9"/>
    <w:rsid w:val="00DD3DEA"/>
    <w:rsid w:val="00DD4E98"/>
    <w:rsid w:val="00DE08DC"/>
    <w:rsid w:val="00E23A16"/>
    <w:rsid w:val="00E34179"/>
    <w:rsid w:val="00E41BB9"/>
    <w:rsid w:val="00E44476"/>
    <w:rsid w:val="00E5062F"/>
    <w:rsid w:val="00E93DE8"/>
    <w:rsid w:val="00EA3003"/>
    <w:rsid w:val="00EA5017"/>
    <w:rsid w:val="00EB3107"/>
    <w:rsid w:val="00EC04F3"/>
    <w:rsid w:val="00EC54CB"/>
    <w:rsid w:val="00ED6CC8"/>
    <w:rsid w:val="00EE2C3D"/>
    <w:rsid w:val="00F05180"/>
    <w:rsid w:val="00F350A0"/>
    <w:rsid w:val="00F52B47"/>
    <w:rsid w:val="00F62A3D"/>
    <w:rsid w:val="00F91791"/>
    <w:rsid w:val="00FB5FD2"/>
    <w:rsid w:val="00FB6874"/>
    <w:rsid w:val="00FC5A90"/>
    <w:rsid w:val="00FD45B1"/>
    <w:rsid w:val="00FE231B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E0029"/>
  <w15:docId w15:val="{15AD1952-10CC-434B-9588-BEEB9A5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935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i/>
      <w:iCs/>
      <w:sz w:val="26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VNI-Times" w:eastAsia="Times New Roman" w:hAnsi="VNI-Times" w:cs="Times New Roman"/>
      <w:b/>
      <w:bCs/>
      <w:szCs w:val="24"/>
    </w:r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0"/>
    </w:rPr>
  </w:style>
  <w:style w:type="character" w:customStyle="1" w:styleId="BodyTextChar">
    <w:name w:val="Body Text Char"/>
    <w:basedOn w:val="DefaultParagraphFont"/>
    <w:link w:val="BodyText"/>
    <w:rPr>
      <w:rFonts w:ascii="VNI-Times" w:eastAsia="Times New Roman" w:hAnsi="VNI-Times" w:cs="Times New Roman"/>
      <w:b/>
      <w:bCs/>
      <w:sz w:val="30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cs="Times New Roman"/>
      <w:iCs/>
      <w:sz w:val="26"/>
      <w:szCs w:val="27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body00201char">
    <w:name w:val="body_00201__char"/>
    <w:rPr>
      <w:rFonts w:cs="Times New Roman"/>
    </w:rPr>
  </w:style>
  <w:style w:type="paragraph" w:customStyle="1" w:styleId="CharCharCharCharCharCharChar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0">
    <w:name w:val="Char Char Char 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NormalWeb">
    <w:name w:val="Normal (Web)"/>
    <w:basedOn w:val="Normal"/>
    <w:uiPriority w:val="99"/>
    <w:semiHidden/>
    <w:unhideWhenUsed/>
    <w:rsid w:val="00B46A9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46A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A92"/>
    <w:rPr>
      <w:color w:val="800080"/>
      <w:u w:val="single"/>
    </w:rPr>
  </w:style>
  <w:style w:type="paragraph" w:customStyle="1" w:styleId="CharChar1CharCharCharCharCharCharCharChar">
    <w:name w:val="Char Char1 Char Char Char Char Char Char Char Char"/>
    <w:basedOn w:val="Normal"/>
    <w:next w:val="Normal"/>
    <w:autoRedefine/>
    <w:semiHidden/>
    <w:rsid w:val="005857E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h5">
    <w:name w:val="h5"/>
    <w:basedOn w:val="DefaultParagraphFont"/>
    <w:rsid w:val="006563C6"/>
  </w:style>
  <w:style w:type="character" w:styleId="Emphasis">
    <w:name w:val="Emphasis"/>
    <w:basedOn w:val="DefaultParagraphFont"/>
    <w:uiPriority w:val="20"/>
    <w:qFormat/>
    <w:rsid w:val="006563C6"/>
    <w:rPr>
      <w:i/>
      <w:iCs/>
    </w:rPr>
  </w:style>
  <w:style w:type="character" w:styleId="Strong">
    <w:name w:val="Strong"/>
    <w:basedOn w:val="DefaultParagraphFont"/>
    <w:uiPriority w:val="22"/>
    <w:qFormat/>
    <w:rsid w:val="00327E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2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D5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D50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15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6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9DBA-8CDD-4BCE-8A7D-9A5352E6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</dc:creator>
  <cp:lastModifiedBy>PHUNG-LONG</cp:lastModifiedBy>
  <cp:revision>22</cp:revision>
  <cp:lastPrinted>2024-06-12T08:39:00Z</cp:lastPrinted>
  <dcterms:created xsi:type="dcterms:W3CDTF">2024-06-12T06:59:00Z</dcterms:created>
  <dcterms:modified xsi:type="dcterms:W3CDTF">2024-06-28T01:03:00Z</dcterms:modified>
</cp:coreProperties>
</file>